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93" w:rsidRPr="00D54B7A" w:rsidRDefault="00D54B7A" w:rsidP="00D54B7A">
      <w:pPr>
        <w:pStyle w:val="Default"/>
        <w:spacing w:line="276" w:lineRule="auto"/>
        <w:jc w:val="center"/>
        <w:rPr>
          <w:b/>
          <w:bCs/>
          <w:color w:val="FF0000"/>
          <w:sz w:val="28"/>
          <w:szCs w:val="28"/>
        </w:rPr>
      </w:pPr>
      <w:r w:rsidRPr="00D54B7A">
        <w:rPr>
          <w:b/>
          <w:bCs/>
          <w:color w:val="FF0000"/>
          <w:sz w:val="28"/>
          <w:szCs w:val="28"/>
        </w:rPr>
        <w:t xml:space="preserve">Miejsca odbycia praktyk za granicą w ramach programu Erasmus+ </w:t>
      </w:r>
    </w:p>
    <w:p w:rsidR="00B81400" w:rsidRPr="00B81400" w:rsidRDefault="00B81400" w:rsidP="00D54B7A">
      <w:pPr>
        <w:pStyle w:val="Default"/>
        <w:spacing w:line="276" w:lineRule="auto"/>
        <w:rPr>
          <w:b/>
          <w:bCs/>
          <w:color w:val="FF0000"/>
          <w:sz w:val="32"/>
          <w:szCs w:val="32"/>
        </w:rPr>
      </w:pPr>
    </w:p>
    <w:p w:rsidR="001F0D52" w:rsidRPr="00B81400" w:rsidRDefault="001F0D52" w:rsidP="00D54B7A">
      <w:pPr>
        <w:pStyle w:val="Default"/>
        <w:spacing w:line="276" w:lineRule="auto"/>
        <w:rPr>
          <w:b/>
          <w:szCs w:val="32"/>
        </w:rPr>
      </w:pPr>
      <w:r>
        <w:rPr>
          <w:b/>
          <w:sz w:val="32"/>
          <w:szCs w:val="32"/>
        </w:rPr>
        <w:tab/>
      </w:r>
      <w:r w:rsidRPr="00B81400">
        <w:rPr>
          <w:b/>
          <w:szCs w:val="32"/>
        </w:rPr>
        <w:t xml:space="preserve">KIERUNEK </w:t>
      </w:r>
      <w:r w:rsidRPr="00B81400">
        <w:rPr>
          <w:b/>
          <w:szCs w:val="32"/>
        </w:rPr>
        <w:sym w:font="Wingdings" w:char="F0E0"/>
      </w:r>
      <w:r w:rsidRPr="00B81400">
        <w:rPr>
          <w:b/>
          <w:szCs w:val="32"/>
        </w:rPr>
        <w:t xml:space="preserve"> EKONOMIA</w:t>
      </w:r>
    </w:p>
    <w:p w:rsidR="001F0D52" w:rsidRPr="00B81400" w:rsidRDefault="001F0D52" w:rsidP="00D54B7A">
      <w:pPr>
        <w:pStyle w:val="Default"/>
        <w:numPr>
          <w:ilvl w:val="0"/>
          <w:numId w:val="2"/>
        </w:numPr>
        <w:spacing w:line="276" w:lineRule="auto"/>
        <w:rPr>
          <w:szCs w:val="32"/>
        </w:rPr>
      </w:pPr>
      <w:r w:rsidRPr="00B81400">
        <w:rPr>
          <w:bCs/>
          <w:szCs w:val="32"/>
        </w:rPr>
        <w:t xml:space="preserve">Futuro </w:t>
      </w:r>
      <w:proofErr w:type="spellStart"/>
      <w:r w:rsidRPr="00B81400">
        <w:rPr>
          <w:bCs/>
          <w:szCs w:val="32"/>
        </w:rPr>
        <w:t>Digitale</w:t>
      </w:r>
      <w:proofErr w:type="spellEnd"/>
      <w:r w:rsidRPr="00B81400">
        <w:rPr>
          <w:bCs/>
          <w:szCs w:val="32"/>
        </w:rPr>
        <w:t>, Włochy</w:t>
      </w:r>
    </w:p>
    <w:p w:rsidR="001F0D52" w:rsidRPr="00B81400" w:rsidRDefault="001F0D52" w:rsidP="00D54B7A">
      <w:pPr>
        <w:pStyle w:val="Default"/>
        <w:numPr>
          <w:ilvl w:val="0"/>
          <w:numId w:val="2"/>
        </w:numPr>
        <w:spacing w:line="276" w:lineRule="auto"/>
        <w:rPr>
          <w:szCs w:val="32"/>
          <w:lang w:val="en-US"/>
        </w:rPr>
      </w:pPr>
      <w:r w:rsidRPr="00B81400">
        <w:rPr>
          <w:bCs/>
          <w:szCs w:val="32"/>
          <w:lang w:val="en-US"/>
        </w:rPr>
        <w:t>The University of Foggia, Internat</w:t>
      </w:r>
      <w:r w:rsidR="00B81400">
        <w:rPr>
          <w:bCs/>
          <w:szCs w:val="32"/>
          <w:lang w:val="en-US"/>
        </w:rPr>
        <w:t xml:space="preserve">ional Office, </w:t>
      </w:r>
      <w:proofErr w:type="spellStart"/>
      <w:r w:rsidR="00B81400">
        <w:rPr>
          <w:bCs/>
          <w:szCs w:val="32"/>
          <w:lang w:val="en-US"/>
        </w:rPr>
        <w:t>Włochy</w:t>
      </w:r>
      <w:proofErr w:type="spellEnd"/>
    </w:p>
    <w:p w:rsidR="00B81400" w:rsidRPr="00B81400" w:rsidRDefault="00B81400" w:rsidP="00D54B7A">
      <w:pPr>
        <w:pStyle w:val="Default"/>
        <w:numPr>
          <w:ilvl w:val="0"/>
          <w:numId w:val="2"/>
        </w:numPr>
        <w:spacing w:line="276" w:lineRule="auto"/>
        <w:rPr>
          <w:szCs w:val="32"/>
          <w:lang w:val="en-US"/>
        </w:rPr>
      </w:pPr>
      <w:r w:rsidRPr="00B81400">
        <w:rPr>
          <w:lang w:val="en-US"/>
        </w:rPr>
        <w:t xml:space="preserve">University of </w:t>
      </w:r>
      <w:proofErr w:type="spellStart"/>
      <w:r w:rsidRPr="00B81400">
        <w:rPr>
          <w:lang w:val="en-US"/>
        </w:rPr>
        <w:t>Trás</w:t>
      </w:r>
      <w:proofErr w:type="spellEnd"/>
      <w:r w:rsidRPr="00B81400">
        <w:rPr>
          <w:lang w:val="en-US"/>
        </w:rPr>
        <w:t xml:space="preserve"> </w:t>
      </w:r>
      <w:proofErr w:type="spellStart"/>
      <w:r w:rsidRPr="00B81400">
        <w:rPr>
          <w:lang w:val="en-US"/>
        </w:rPr>
        <w:t>os</w:t>
      </w:r>
      <w:proofErr w:type="spellEnd"/>
      <w:r w:rsidRPr="00B81400">
        <w:rPr>
          <w:lang w:val="en-US"/>
        </w:rPr>
        <w:t xml:space="preserve"> Montes &amp; Alto Douro</w:t>
      </w:r>
      <w:r>
        <w:rPr>
          <w:lang w:val="en-US"/>
        </w:rPr>
        <w:t xml:space="preserve"> (UTAD), </w:t>
      </w:r>
      <w:proofErr w:type="spellStart"/>
      <w:r>
        <w:rPr>
          <w:lang w:val="en-US"/>
        </w:rPr>
        <w:t>Portugalia</w:t>
      </w:r>
      <w:proofErr w:type="spellEnd"/>
    </w:p>
    <w:p w:rsidR="001F0D52" w:rsidRPr="00B81400" w:rsidRDefault="001F0D52" w:rsidP="00D54B7A">
      <w:pPr>
        <w:pStyle w:val="Default"/>
        <w:spacing w:line="276" w:lineRule="auto"/>
        <w:ind w:left="720"/>
        <w:rPr>
          <w:b/>
          <w:szCs w:val="32"/>
          <w:lang w:val="en-US"/>
        </w:rPr>
      </w:pPr>
    </w:p>
    <w:p w:rsidR="007A0F93" w:rsidRPr="00B81400" w:rsidRDefault="001F0D52" w:rsidP="00D54B7A">
      <w:pPr>
        <w:pStyle w:val="Default"/>
        <w:spacing w:line="276" w:lineRule="auto"/>
        <w:ind w:left="720"/>
        <w:rPr>
          <w:b/>
          <w:szCs w:val="32"/>
          <w:lang w:val="en-US"/>
        </w:rPr>
      </w:pPr>
      <w:r w:rsidRPr="00B81400">
        <w:rPr>
          <w:b/>
          <w:bCs/>
          <w:szCs w:val="32"/>
          <w:lang w:val="en-US"/>
        </w:rPr>
        <w:t xml:space="preserve">KIERUNEK </w:t>
      </w:r>
      <w:r w:rsidRPr="00B81400">
        <w:rPr>
          <w:b/>
          <w:bCs/>
          <w:szCs w:val="32"/>
          <w:lang w:val="en-US"/>
        </w:rPr>
        <w:sym w:font="Wingdings" w:char="F0E0"/>
      </w:r>
      <w:r w:rsidRPr="00B81400">
        <w:rPr>
          <w:b/>
          <w:bCs/>
          <w:szCs w:val="32"/>
          <w:lang w:val="en-US"/>
        </w:rPr>
        <w:t xml:space="preserve"> FINANSE I RACHUNKOWOŚĆ</w:t>
      </w:r>
      <w:r w:rsidR="007A0F93" w:rsidRPr="00B81400">
        <w:rPr>
          <w:b/>
          <w:bCs/>
          <w:szCs w:val="32"/>
          <w:lang w:val="en-US"/>
        </w:rPr>
        <w:t xml:space="preserve"> </w:t>
      </w:r>
    </w:p>
    <w:p w:rsidR="007A0F93" w:rsidRPr="00B81400" w:rsidRDefault="00B81400" w:rsidP="00D54B7A">
      <w:pPr>
        <w:pStyle w:val="Default"/>
        <w:numPr>
          <w:ilvl w:val="0"/>
          <w:numId w:val="2"/>
        </w:numPr>
        <w:spacing w:line="276" w:lineRule="auto"/>
        <w:rPr>
          <w:szCs w:val="32"/>
        </w:rPr>
      </w:pPr>
      <w:r w:rsidRPr="00B81400">
        <w:rPr>
          <w:bCs/>
          <w:szCs w:val="32"/>
        </w:rPr>
        <w:t xml:space="preserve">ARQ GROUP, </w:t>
      </w:r>
      <w:proofErr w:type="spellStart"/>
      <w:r w:rsidRPr="00B81400">
        <w:rPr>
          <w:bCs/>
          <w:szCs w:val="32"/>
        </w:rPr>
        <w:t>Swatar</w:t>
      </w:r>
      <w:proofErr w:type="spellEnd"/>
      <w:r w:rsidRPr="00B81400">
        <w:rPr>
          <w:bCs/>
          <w:szCs w:val="32"/>
        </w:rPr>
        <w:t>, Malta</w:t>
      </w:r>
    </w:p>
    <w:p w:rsidR="001F0D52" w:rsidRPr="00B81400" w:rsidRDefault="001F0D52" w:rsidP="00D54B7A">
      <w:pPr>
        <w:pStyle w:val="Default"/>
        <w:spacing w:line="276" w:lineRule="auto"/>
        <w:ind w:left="720"/>
        <w:rPr>
          <w:b/>
          <w:szCs w:val="32"/>
        </w:rPr>
      </w:pPr>
    </w:p>
    <w:p w:rsidR="001F0D52" w:rsidRPr="00B81400" w:rsidRDefault="001F0D52" w:rsidP="00D54B7A">
      <w:pPr>
        <w:pStyle w:val="Default"/>
        <w:spacing w:line="276" w:lineRule="auto"/>
        <w:ind w:left="720"/>
        <w:rPr>
          <w:b/>
          <w:szCs w:val="32"/>
        </w:rPr>
      </w:pPr>
      <w:r w:rsidRPr="00B81400">
        <w:rPr>
          <w:b/>
          <w:bCs/>
          <w:szCs w:val="32"/>
        </w:rPr>
        <w:t xml:space="preserve">KIERUNEK </w:t>
      </w:r>
      <w:r w:rsidRPr="00B81400">
        <w:rPr>
          <w:b/>
          <w:bCs/>
          <w:szCs w:val="32"/>
        </w:rPr>
        <w:sym w:font="Wingdings" w:char="F0E0"/>
      </w:r>
      <w:r w:rsidRPr="00B81400">
        <w:rPr>
          <w:b/>
          <w:bCs/>
          <w:szCs w:val="32"/>
        </w:rPr>
        <w:t xml:space="preserve"> PIELĘGNIARSTWO, FIZJOTERAPIA, RATOWNICTWO MEDYCZNE</w:t>
      </w:r>
    </w:p>
    <w:p w:rsidR="007A0F93" w:rsidRPr="00B81400" w:rsidRDefault="007A0F93" w:rsidP="00D54B7A">
      <w:pPr>
        <w:pStyle w:val="Default"/>
        <w:numPr>
          <w:ilvl w:val="0"/>
          <w:numId w:val="2"/>
        </w:numPr>
        <w:spacing w:line="276" w:lineRule="auto"/>
        <w:rPr>
          <w:szCs w:val="32"/>
          <w:lang w:val="en-US"/>
        </w:rPr>
      </w:pPr>
      <w:r w:rsidRPr="00B81400">
        <w:rPr>
          <w:szCs w:val="32"/>
          <w:lang w:val="en-US"/>
        </w:rPr>
        <w:t xml:space="preserve">Medical College of the University of Latvia </w:t>
      </w:r>
    </w:p>
    <w:p w:rsidR="002478E2" w:rsidRPr="00B81400" w:rsidRDefault="002478E2" w:rsidP="00D54B7A">
      <w:pPr>
        <w:pStyle w:val="Default"/>
        <w:numPr>
          <w:ilvl w:val="0"/>
          <w:numId w:val="2"/>
        </w:numPr>
        <w:spacing w:line="276" w:lineRule="auto"/>
        <w:rPr>
          <w:szCs w:val="32"/>
          <w:lang w:val="en-US"/>
        </w:rPr>
      </w:pPr>
      <w:r w:rsidRPr="00B81400">
        <w:rPr>
          <w:bCs/>
          <w:szCs w:val="32"/>
          <w:lang w:val="en-US"/>
        </w:rPr>
        <w:t>The University of Foggia (</w:t>
      </w:r>
      <w:proofErr w:type="spellStart"/>
      <w:r w:rsidRPr="00B81400">
        <w:rPr>
          <w:bCs/>
          <w:szCs w:val="32"/>
          <w:lang w:val="en-US"/>
        </w:rPr>
        <w:t>szpital</w:t>
      </w:r>
      <w:proofErr w:type="spellEnd"/>
      <w:r w:rsidRPr="00B81400">
        <w:rPr>
          <w:bCs/>
          <w:szCs w:val="32"/>
          <w:lang w:val="en-US"/>
        </w:rPr>
        <w:t xml:space="preserve"> w </w:t>
      </w:r>
      <w:proofErr w:type="spellStart"/>
      <w:r w:rsidRPr="00B81400">
        <w:rPr>
          <w:bCs/>
          <w:szCs w:val="32"/>
          <w:lang w:val="en-US"/>
        </w:rPr>
        <w:t>Foggi</w:t>
      </w:r>
      <w:proofErr w:type="spellEnd"/>
      <w:r w:rsidRPr="00B81400">
        <w:rPr>
          <w:bCs/>
          <w:szCs w:val="32"/>
          <w:lang w:val="en-US"/>
        </w:rPr>
        <w:t>)</w:t>
      </w:r>
    </w:p>
    <w:p w:rsidR="00B81400" w:rsidRPr="00B81400" w:rsidRDefault="00B81400" w:rsidP="00D54B7A">
      <w:pPr>
        <w:pStyle w:val="Default"/>
        <w:numPr>
          <w:ilvl w:val="0"/>
          <w:numId w:val="2"/>
        </w:numPr>
        <w:spacing w:line="276" w:lineRule="auto"/>
        <w:rPr>
          <w:szCs w:val="32"/>
          <w:lang w:val="en-US"/>
        </w:rPr>
      </w:pPr>
      <w:r w:rsidRPr="00B81400">
        <w:rPr>
          <w:lang w:val="en-US"/>
        </w:rPr>
        <w:t xml:space="preserve">University of </w:t>
      </w:r>
      <w:proofErr w:type="spellStart"/>
      <w:r w:rsidRPr="00B81400">
        <w:rPr>
          <w:lang w:val="en-US"/>
        </w:rPr>
        <w:t>Trás</w:t>
      </w:r>
      <w:proofErr w:type="spellEnd"/>
      <w:r w:rsidRPr="00B81400">
        <w:rPr>
          <w:lang w:val="en-US"/>
        </w:rPr>
        <w:t xml:space="preserve"> </w:t>
      </w:r>
      <w:proofErr w:type="spellStart"/>
      <w:r w:rsidRPr="00B81400">
        <w:rPr>
          <w:lang w:val="en-US"/>
        </w:rPr>
        <w:t>os</w:t>
      </w:r>
      <w:proofErr w:type="spellEnd"/>
      <w:r w:rsidRPr="00B81400">
        <w:rPr>
          <w:lang w:val="en-US"/>
        </w:rPr>
        <w:t xml:space="preserve"> Montes &amp; Alto Douro</w:t>
      </w:r>
      <w:r>
        <w:rPr>
          <w:lang w:val="en-US"/>
        </w:rPr>
        <w:t xml:space="preserve"> (UTAD), </w:t>
      </w:r>
      <w:proofErr w:type="spellStart"/>
      <w:r>
        <w:rPr>
          <w:lang w:val="en-US"/>
        </w:rPr>
        <w:t>Portugalia</w:t>
      </w:r>
      <w:proofErr w:type="spellEnd"/>
    </w:p>
    <w:p w:rsidR="002478E2" w:rsidRPr="00B81400" w:rsidRDefault="002478E2" w:rsidP="00D54B7A">
      <w:pPr>
        <w:pStyle w:val="Default"/>
        <w:spacing w:line="276" w:lineRule="auto"/>
        <w:ind w:left="708"/>
        <w:rPr>
          <w:bCs/>
          <w:szCs w:val="32"/>
          <w:lang w:val="en-US"/>
        </w:rPr>
      </w:pPr>
    </w:p>
    <w:p w:rsidR="001F0D52" w:rsidRPr="00B81400" w:rsidRDefault="002478E2" w:rsidP="00D54B7A">
      <w:pPr>
        <w:pStyle w:val="Default"/>
        <w:spacing w:line="276" w:lineRule="auto"/>
        <w:ind w:left="708"/>
        <w:rPr>
          <w:b/>
          <w:szCs w:val="32"/>
          <w:lang w:val="en-US"/>
        </w:rPr>
      </w:pPr>
      <w:r w:rsidRPr="00B81400">
        <w:rPr>
          <w:b/>
          <w:bCs/>
          <w:szCs w:val="32"/>
          <w:lang w:val="en-US"/>
        </w:rPr>
        <w:t xml:space="preserve">KIERUNEK </w:t>
      </w:r>
      <w:r w:rsidRPr="00B81400">
        <w:rPr>
          <w:b/>
          <w:bCs/>
          <w:szCs w:val="32"/>
          <w:lang w:val="en-US"/>
        </w:rPr>
        <w:sym w:font="Wingdings" w:char="F0E0"/>
      </w:r>
      <w:r w:rsidRPr="00B81400">
        <w:rPr>
          <w:b/>
          <w:bCs/>
          <w:szCs w:val="32"/>
          <w:lang w:val="en-US"/>
        </w:rPr>
        <w:t xml:space="preserve"> BUDOWNICTWO</w:t>
      </w:r>
    </w:p>
    <w:p w:rsidR="001F0D52" w:rsidRPr="00B81400" w:rsidRDefault="001F0D52" w:rsidP="00D54B7A">
      <w:pPr>
        <w:pStyle w:val="Default"/>
        <w:numPr>
          <w:ilvl w:val="0"/>
          <w:numId w:val="2"/>
        </w:numPr>
        <w:spacing w:line="276" w:lineRule="auto"/>
        <w:rPr>
          <w:szCs w:val="32"/>
        </w:rPr>
      </w:pPr>
      <w:proofErr w:type="spellStart"/>
      <w:r w:rsidRPr="00B81400">
        <w:rPr>
          <w:szCs w:val="32"/>
        </w:rPr>
        <w:t>Gebas</w:t>
      </w:r>
      <w:proofErr w:type="spellEnd"/>
      <w:r w:rsidRPr="00B81400">
        <w:rPr>
          <w:szCs w:val="32"/>
        </w:rPr>
        <w:t xml:space="preserve"> Atelier </w:t>
      </w:r>
      <w:proofErr w:type="spellStart"/>
      <w:r w:rsidRPr="00B81400">
        <w:rPr>
          <w:szCs w:val="32"/>
        </w:rPr>
        <w:t>Architects</w:t>
      </w:r>
      <w:proofErr w:type="spellEnd"/>
      <w:r w:rsidRPr="00B81400">
        <w:rPr>
          <w:szCs w:val="32"/>
        </w:rPr>
        <w:t xml:space="preserve">, Czechy </w:t>
      </w:r>
    </w:p>
    <w:p w:rsidR="007A0F93" w:rsidRDefault="007A0F93" w:rsidP="00D54B7A">
      <w:pPr>
        <w:pStyle w:val="Default"/>
        <w:spacing w:line="276" w:lineRule="auto"/>
        <w:ind w:left="360"/>
        <w:rPr>
          <w:szCs w:val="32"/>
        </w:rPr>
      </w:pPr>
    </w:p>
    <w:p w:rsidR="00D54B7A" w:rsidRPr="00B81400" w:rsidRDefault="00D54B7A" w:rsidP="00803B97">
      <w:pPr>
        <w:pStyle w:val="Default"/>
        <w:spacing w:line="276" w:lineRule="auto"/>
        <w:rPr>
          <w:szCs w:val="32"/>
        </w:rPr>
      </w:pPr>
    </w:p>
    <w:p w:rsidR="001F0D52" w:rsidRPr="00D54B7A" w:rsidRDefault="001F0D52" w:rsidP="00D54B7A">
      <w:pPr>
        <w:pStyle w:val="Default"/>
        <w:spacing w:line="276" w:lineRule="auto"/>
        <w:jc w:val="center"/>
        <w:rPr>
          <w:b/>
          <w:bCs/>
          <w:color w:val="FF0000"/>
          <w:sz w:val="28"/>
          <w:szCs w:val="28"/>
        </w:rPr>
      </w:pPr>
      <w:r w:rsidRPr="00D54B7A">
        <w:rPr>
          <w:b/>
          <w:bCs/>
          <w:color w:val="FF0000"/>
          <w:sz w:val="28"/>
          <w:szCs w:val="28"/>
        </w:rPr>
        <w:t xml:space="preserve">Poniżej znajdują się strony internetowe, gdzie znajdą Państwo </w:t>
      </w:r>
      <w:r w:rsidR="00D54B7A" w:rsidRPr="00D54B7A">
        <w:rPr>
          <w:b/>
          <w:bCs/>
          <w:color w:val="FF0000"/>
          <w:sz w:val="28"/>
          <w:szCs w:val="28"/>
        </w:rPr>
        <w:t xml:space="preserve">różne </w:t>
      </w:r>
      <w:r w:rsidRPr="00D54B7A">
        <w:rPr>
          <w:b/>
          <w:bCs/>
          <w:color w:val="FF0000"/>
          <w:sz w:val="28"/>
          <w:szCs w:val="28"/>
        </w:rPr>
        <w:t>oferty praktyk w ramach programu Erasmus+</w:t>
      </w:r>
    </w:p>
    <w:p w:rsidR="001F0D52" w:rsidRPr="00D54B7A" w:rsidRDefault="001F0D52" w:rsidP="00D54B7A">
      <w:pPr>
        <w:pStyle w:val="Default"/>
        <w:spacing w:line="276" w:lineRule="auto"/>
        <w:jc w:val="center"/>
        <w:rPr>
          <w:sz w:val="28"/>
          <w:szCs w:val="28"/>
        </w:rPr>
      </w:pPr>
    </w:p>
    <w:p w:rsidR="001F0D52" w:rsidRPr="00B81400" w:rsidRDefault="001F0D52" w:rsidP="00D54B7A">
      <w:pPr>
        <w:pStyle w:val="Default"/>
        <w:numPr>
          <w:ilvl w:val="0"/>
          <w:numId w:val="2"/>
        </w:numPr>
        <w:spacing w:line="276" w:lineRule="auto"/>
        <w:rPr>
          <w:szCs w:val="32"/>
        </w:rPr>
      </w:pPr>
      <w:r w:rsidRPr="00B81400">
        <w:rPr>
          <w:bCs/>
          <w:szCs w:val="32"/>
        </w:rPr>
        <w:t xml:space="preserve">http://erasmusplus.org.pl/szkolnictwo-wyzsze/oferty-praktyk-zagranicznych/ </w:t>
      </w:r>
    </w:p>
    <w:p w:rsidR="001F0D52" w:rsidRPr="00B81400" w:rsidRDefault="001F0D52" w:rsidP="00D54B7A">
      <w:pPr>
        <w:pStyle w:val="Default"/>
        <w:numPr>
          <w:ilvl w:val="0"/>
          <w:numId w:val="2"/>
        </w:numPr>
        <w:spacing w:line="276" w:lineRule="auto"/>
        <w:rPr>
          <w:szCs w:val="32"/>
        </w:rPr>
      </w:pPr>
      <w:r w:rsidRPr="00B81400">
        <w:rPr>
          <w:bCs/>
          <w:szCs w:val="32"/>
        </w:rPr>
        <w:t xml:space="preserve">https://erasmusintern.org/traineeships </w:t>
      </w:r>
    </w:p>
    <w:p w:rsidR="001F0D52" w:rsidRPr="00B81400" w:rsidRDefault="001F0D52" w:rsidP="00D54B7A">
      <w:pPr>
        <w:pStyle w:val="Default"/>
        <w:numPr>
          <w:ilvl w:val="0"/>
          <w:numId w:val="2"/>
        </w:numPr>
        <w:spacing w:line="276" w:lineRule="auto"/>
        <w:rPr>
          <w:szCs w:val="32"/>
        </w:rPr>
      </w:pPr>
      <w:r w:rsidRPr="00B81400">
        <w:rPr>
          <w:bCs/>
          <w:szCs w:val="32"/>
        </w:rPr>
        <w:t xml:space="preserve">http://www.placementslovakia.com/about-us (Słowacja) </w:t>
      </w:r>
    </w:p>
    <w:p w:rsidR="001F0D52" w:rsidRPr="00B81400" w:rsidRDefault="001F0D52" w:rsidP="00D54B7A">
      <w:pPr>
        <w:pStyle w:val="Default"/>
        <w:numPr>
          <w:ilvl w:val="0"/>
          <w:numId w:val="2"/>
        </w:numPr>
        <w:spacing w:line="276" w:lineRule="auto"/>
        <w:rPr>
          <w:szCs w:val="32"/>
        </w:rPr>
      </w:pPr>
      <w:r w:rsidRPr="00B81400">
        <w:rPr>
          <w:bCs/>
          <w:szCs w:val="32"/>
        </w:rPr>
        <w:t xml:space="preserve">https://www.espauk.com/ (Wielka Brytania) </w:t>
      </w:r>
    </w:p>
    <w:p w:rsidR="005C702C" w:rsidRPr="00B81400" w:rsidRDefault="001F0D52" w:rsidP="00D54B7A">
      <w:pPr>
        <w:pStyle w:val="Default"/>
        <w:numPr>
          <w:ilvl w:val="0"/>
          <w:numId w:val="2"/>
        </w:numPr>
        <w:spacing w:line="276" w:lineRule="auto"/>
        <w:rPr>
          <w:szCs w:val="32"/>
        </w:rPr>
      </w:pPr>
      <w:r w:rsidRPr="00B81400">
        <w:rPr>
          <w:bCs/>
          <w:szCs w:val="32"/>
        </w:rPr>
        <w:t xml:space="preserve">http://www.traineeup.com/en/ (Hiszpania) </w:t>
      </w:r>
    </w:p>
    <w:sectPr w:rsidR="005C702C" w:rsidRPr="00B81400" w:rsidSect="00C83BDB">
      <w:pgSz w:w="11906" w:h="17338"/>
      <w:pgMar w:top="1819" w:right="1079" w:bottom="1417" w:left="94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821"/>
    <w:multiLevelType w:val="hybridMultilevel"/>
    <w:tmpl w:val="669ABCC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5996079"/>
    <w:multiLevelType w:val="hybridMultilevel"/>
    <w:tmpl w:val="3468C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E24A0"/>
    <w:multiLevelType w:val="hybridMultilevel"/>
    <w:tmpl w:val="AF1C6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A0F93"/>
    <w:rsid w:val="001F0D52"/>
    <w:rsid w:val="002478E2"/>
    <w:rsid w:val="004D734F"/>
    <w:rsid w:val="007A0F93"/>
    <w:rsid w:val="00803B97"/>
    <w:rsid w:val="008B0382"/>
    <w:rsid w:val="008C7B50"/>
    <w:rsid w:val="008E65A3"/>
    <w:rsid w:val="00B35127"/>
    <w:rsid w:val="00B675F2"/>
    <w:rsid w:val="00B81400"/>
    <w:rsid w:val="00D54B7A"/>
    <w:rsid w:val="00D9370D"/>
    <w:rsid w:val="00F9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70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0F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</dc:creator>
  <cp:keywords/>
  <dc:description/>
  <cp:lastModifiedBy>kurban</cp:lastModifiedBy>
  <cp:revision>9</cp:revision>
  <dcterms:created xsi:type="dcterms:W3CDTF">2017-06-01T12:06:00Z</dcterms:created>
  <dcterms:modified xsi:type="dcterms:W3CDTF">2017-06-06T13:18:00Z</dcterms:modified>
</cp:coreProperties>
</file>